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59" w:rsidRDefault="00743659" w:rsidP="00743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CD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743659" w:rsidRPr="00774CD5" w:rsidRDefault="00743659" w:rsidP="00743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«Занимательная география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43659" w:rsidRDefault="00743659" w:rsidP="00743659">
      <w:pPr>
        <w:spacing w:after="0" w:line="240" w:lineRule="auto"/>
        <w:ind w:firstLine="851"/>
        <w:rPr>
          <w:rStyle w:val="c2"/>
          <w:rFonts w:ascii="Times New Roman" w:hAnsi="Times New Roman" w:cs="Times New Roman"/>
          <w:color w:val="00B0F0"/>
          <w:sz w:val="24"/>
          <w:szCs w:val="24"/>
        </w:rPr>
      </w:pPr>
    </w:p>
    <w:p w:rsidR="00743659" w:rsidRPr="00AD5938" w:rsidRDefault="00743659" w:rsidP="0074365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hAnsi="Times New Roman" w:cs="Times New Roman"/>
          <w:sz w:val="24"/>
          <w:szCs w:val="24"/>
        </w:rPr>
        <w:t xml:space="preserve">Рабочая программа  внеурочной деятельности </w:t>
      </w:r>
      <w:proofErr w:type="spellStart"/>
      <w:r w:rsidRPr="00AD5938">
        <w:rPr>
          <w:rFonts w:ascii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AD5938">
        <w:rPr>
          <w:rFonts w:ascii="Times New Roman" w:hAnsi="Times New Roman" w:cs="Times New Roman"/>
          <w:sz w:val="24"/>
          <w:szCs w:val="24"/>
        </w:rPr>
        <w:t xml:space="preserve"> направления  «Занимательная география» для  </w:t>
      </w:r>
      <w:proofErr w:type="gramStart"/>
      <w:r w:rsidRPr="00AD593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D5938">
        <w:rPr>
          <w:rFonts w:ascii="Times New Roman" w:hAnsi="Times New Roman" w:cs="Times New Roman"/>
          <w:sz w:val="24"/>
          <w:szCs w:val="24"/>
        </w:rPr>
        <w:t xml:space="preserve"> 9 класса  МБОУ «</w:t>
      </w:r>
      <w:proofErr w:type="spellStart"/>
      <w:r w:rsidRPr="00AD5938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AD593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 составлена в соответствии с  ФГОС  основного общего образования,  на основе примерной программы 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Бариновой И.И. «Внеурочная работа по географии». – М.: Просвещение, 2013 г.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Цель программы: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 развитие географических знаний, умений, опыта творческой деятельности и эмоционально-ценностного отношения к миру, через формирование картографической грамотности школьников; формирование географического образа мира,  своей Родины во всем  многообразии и целостности на основе комплексного подхода и показа взаимодействия и взаимовлияния трех основных компонентов — природы, населения и хозяйства.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географии;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расширение представлений о природе Земли; формирование представлений о единстве природы, объяснение простейших взаимосвязей процессов и явлений природы, ее частей;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создание образных представлений о крупных регионах мира и странах с выделением особенностей природы, природных богатств и населения;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развитие географической грамотности посредством работы с картами разнообразного содержания, изучения способов изображения географических объектов и явлений, применяемых на этих картах;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развитие умений анализировать, сравнивать, использовать в повседневной жизни информацию из различных источников – карт, статистических данных,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интернет-ресурсов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размещении природных и антропогенных объектов;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развитие понимания воздействия человека на состояние природы и следствий взаимодействия природы и человека;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об изменениях административной карты РФ;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социально значимых качеств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согласия.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3659" w:rsidRPr="00AD5938" w:rsidRDefault="00743659" w:rsidP="00AE0CA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D5938">
        <w:rPr>
          <w:rFonts w:ascii="Times New Roman" w:hAnsi="Times New Roman" w:cs="Times New Roman"/>
          <w:b/>
          <w:sz w:val="24"/>
          <w:szCs w:val="24"/>
        </w:rPr>
        <w:t>Срок реализации программы.</w:t>
      </w:r>
    </w:p>
    <w:p w:rsidR="00743659" w:rsidRPr="00AD5938" w:rsidRDefault="00743659" w:rsidP="007436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На изучение курса отводится 34 часа (1 ч. в неделю). </w:t>
      </w:r>
    </w:p>
    <w:p w:rsidR="00743659" w:rsidRPr="00AD5938" w:rsidRDefault="00743659" w:rsidP="0074365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программы – 1 год. </w:t>
      </w:r>
    </w:p>
    <w:p w:rsidR="00743659" w:rsidRPr="00AD5938" w:rsidRDefault="00743659" w:rsidP="007436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A42" w:rsidRDefault="00112A42"/>
    <w:sectPr w:rsidR="00112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6EA" w:rsidRDefault="008076EA" w:rsidP="00743659">
      <w:pPr>
        <w:spacing w:after="0" w:line="240" w:lineRule="auto"/>
      </w:pPr>
      <w:r>
        <w:separator/>
      </w:r>
    </w:p>
  </w:endnote>
  <w:endnote w:type="continuationSeparator" w:id="0">
    <w:p w:rsidR="008076EA" w:rsidRDefault="008076EA" w:rsidP="0074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6EA" w:rsidRDefault="008076EA" w:rsidP="00743659">
      <w:pPr>
        <w:spacing w:after="0" w:line="240" w:lineRule="auto"/>
      </w:pPr>
      <w:r>
        <w:separator/>
      </w:r>
    </w:p>
  </w:footnote>
  <w:footnote w:type="continuationSeparator" w:id="0">
    <w:p w:rsidR="008076EA" w:rsidRDefault="008076EA" w:rsidP="007436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A8"/>
    <w:rsid w:val="00112A42"/>
    <w:rsid w:val="00743659"/>
    <w:rsid w:val="008076EA"/>
    <w:rsid w:val="00AE0CA3"/>
    <w:rsid w:val="00E4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65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4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659"/>
    <w:rPr>
      <w:rFonts w:eastAsiaTheme="minorEastAsia"/>
      <w:lang w:eastAsia="ru-RU"/>
    </w:rPr>
  </w:style>
  <w:style w:type="character" w:customStyle="1" w:styleId="c2">
    <w:name w:val="c2"/>
    <w:basedOn w:val="a0"/>
    <w:rsid w:val="007436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65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4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659"/>
    <w:rPr>
      <w:rFonts w:eastAsiaTheme="minorEastAsia"/>
      <w:lang w:eastAsia="ru-RU"/>
    </w:rPr>
  </w:style>
  <w:style w:type="character" w:customStyle="1" w:styleId="c2">
    <w:name w:val="c2"/>
    <w:basedOn w:val="a0"/>
    <w:rsid w:val="00743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Ivanich(SSD)</dc:creator>
  <cp:keywords/>
  <dc:description/>
  <cp:lastModifiedBy>Ivanich(SSD)</cp:lastModifiedBy>
  <cp:revision>4</cp:revision>
  <dcterms:created xsi:type="dcterms:W3CDTF">2020-11-06T17:57:00Z</dcterms:created>
  <dcterms:modified xsi:type="dcterms:W3CDTF">2020-11-06T18:00:00Z</dcterms:modified>
</cp:coreProperties>
</file>